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A94F" w14:textId="23529948" w:rsidR="008A62C9" w:rsidRPr="008A62C9" w:rsidRDefault="008A62C9" w:rsidP="008A62C9">
      <w:pPr>
        <w:jc w:val="center"/>
        <w:rPr>
          <w:b/>
          <w:bCs/>
          <w:u w:val="single"/>
        </w:rPr>
      </w:pPr>
      <w:r w:rsidRPr="008A62C9">
        <w:rPr>
          <w:b/>
          <w:bCs/>
          <w:u w:val="single"/>
          <w:rtl/>
        </w:rPr>
        <w:t>קול קורא ליוצרים מקומיים- שבוע הספר העברי</w:t>
      </w:r>
      <w:r w:rsidRPr="008A62C9">
        <w:rPr>
          <w:rFonts w:hint="cs"/>
          <w:b/>
          <w:bCs/>
          <w:u w:val="single"/>
          <w:rtl/>
        </w:rPr>
        <w:t xml:space="preserve"> 2021</w:t>
      </w:r>
    </w:p>
    <w:p w14:paraId="37220D72" w14:textId="77777777" w:rsidR="008A62C9" w:rsidRPr="008A62C9" w:rsidRDefault="008A62C9" w:rsidP="008A62C9">
      <w:pPr>
        <w:rPr>
          <w:rtl/>
        </w:rPr>
      </w:pPr>
    </w:p>
    <w:p w14:paraId="306AAEC6" w14:textId="054B0E24" w:rsidR="008A62C9" w:rsidRPr="008A62C9" w:rsidRDefault="008A62C9" w:rsidP="008A62C9">
      <w:pPr>
        <w:rPr>
          <w:rtl/>
        </w:rPr>
      </w:pPr>
      <w:r w:rsidRPr="008A62C9">
        <w:rPr>
          <w:rtl/>
        </w:rPr>
        <w:t xml:space="preserve">התאחדות הוצאות ספרים בישראל מזמינה </w:t>
      </w:r>
      <w:r>
        <w:rPr>
          <w:rFonts w:hint="cs"/>
          <w:rtl/>
        </w:rPr>
        <w:t xml:space="preserve">יוצרים מקומיים מירושלים וסביבותיה </w:t>
      </w:r>
      <w:r w:rsidRPr="008A62C9">
        <w:rPr>
          <w:rtl/>
        </w:rPr>
        <w:t xml:space="preserve">לקחת חלק בשבוע הספר העברי </w:t>
      </w:r>
      <w:r>
        <w:rPr>
          <w:rFonts w:hint="cs"/>
          <w:rtl/>
        </w:rPr>
        <w:t>2021</w:t>
      </w:r>
      <w:r w:rsidRPr="008A62C9">
        <w:rPr>
          <w:rtl/>
        </w:rPr>
        <w:t>.</w:t>
      </w:r>
    </w:p>
    <w:p w14:paraId="07BFAC0A" w14:textId="77777777" w:rsidR="008A62C9" w:rsidRPr="008A62C9" w:rsidRDefault="008A62C9" w:rsidP="008A62C9">
      <w:pPr>
        <w:rPr>
          <w:rtl/>
        </w:rPr>
      </w:pPr>
    </w:p>
    <w:p w14:paraId="5F37A165" w14:textId="77777777" w:rsidR="008A62C9" w:rsidRPr="008A62C9" w:rsidRDefault="008A62C9" w:rsidP="008A62C9">
      <w:pPr>
        <w:rPr>
          <w:u w:val="single"/>
          <w:rtl/>
        </w:rPr>
      </w:pPr>
      <w:r w:rsidRPr="008A62C9">
        <w:rPr>
          <w:u w:val="single"/>
          <w:rtl/>
        </w:rPr>
        <w:t>מיקום ומועדים:</w:t>
      </w:r>
    </w:p>
    <w:p w14:paraId="74378E82" w14:textId="472A07F8" w:rsidR="008A62C9" w:rsidRPr="008A62C9" w:rsidRDefault="008A62C9" w:rsidP="008A62C9">
      <w:pPr>
        <w:rPr>
          <w:rtl/>
        </w:rPr>
      </w:pPr>
      <w:r w:rsidRPr="008A62C9">
        <w:rPr>
          <w:rtl/>
        </w:rPr>
        <w:t xml:space="preserve">ירושלים- מתחם התחנה, בתאריכים </w:t>
      </w:r>
      <w:r>
        <w:rPr>
          <w:rFonts w:hint="cs"/>
          <w:rtl/>
        </w:rPr>
        <w:t>9-19 ביוני.</w:t>
      </w:r>
      <w:r w:rsidRPr="008A62C9">
        <w:rPr>
          <w:rtl/>
        </w:rPr>
        <w:t xml:space="preserve"> </w:t>
      </w:r>
    </w:p>
    <w:p w14:paraId="126303DF" w14:textId="77777777" w:rsidR="008A62C9" w:rsidRPr="008A62C9" w:rsidRDefault="008A62C9" w:rsidP="008A62C9">
      <w:pPr>
        <w:rPr>
          <w:rtl/>
        </w:rPr>
      </w:pPr>
    </w:p>
    <w:p w14:paraId="7B983230" w14:textId="77777777" w:rsidR="008A62C9" w:rsidRPr="008A62C9" w:rsidRDefault="008A62C9" w:rsidP="008A62C9">
      <w:pPr>
        <w:rPr>
          <w:u w:val="single"/>
          <w:rtl/>
        </w:rPr>
      </w:pPr>
      <w:r w:rsidRPr="008A62C9">
        <w:rPr>
          <w:u w:val="single"/>
          <w:rtl/>
        </w:rPr>
        <w:t>תנאים והגדרות:</w:t>
      </w:r>
    </w:p>
    <w:p w14:paraId="18CA53C6" w14:textId="77777777" w:rsidR="008A62C9" w:rsidRPr="008A62C9" w:rsidRDefault="008A62C9" w:rsidP="008A62C9">
      <w:pPr>
        <w:numPr>
          <w:ilvl w:val="0"/>
          <w:numId w:val="29"/>
        </w:numPr>
        <w:contextualSpacing/>
        <w:rPr>
          <w:rtl/>
        </w:rPr>
      </w:pPr>
      <w:r w:rsidRPr="008A62C9">
        <w:rPr>
          <w:rtl/>
        </w:rPr>
        <w:t>הצגת תעודת זהות עם כתובת מגורים עדכנית, להוכחת תושבות בעיר.</w:t>
      </w:r>
    </w:p>
    <w:p w14:paraId="24FCA1FB" w14:textId="77777777" w:rsidR="008A62C9" w:rsidRPr="008A62C9" w:rsidRDefault="008A62C9" w:rsidP="008A62C9">
      <w:pPr>
        <w:numPr>
          <w:ilvl w:val="0"/>
          <w:numId w:val="29"/>
        </w:numPr>
        <w:contextualSpacing/>
        <w:rPr>
          <w:rtl/>
        </w:rPr>
      </w:pPr>
      <w:r w:rsidRPr="008A62C9">
        <w:rPr>
          <w:rtl/>
        </w:rPr>
        <w:t>ניתן להציג עד 2 כותרים שונים בדוכן.</w:t>
      </w:r>
    </w:p>
    <w:p w14:paraId="0ADEE5DD" w14:textId="328098D3" w:rsidR="008A62C9" w:rsidRPr="008A62C9" w:rsidRDefault="008A62C9" w:rsidP="008A62C9">
      <w:pPr>
        <w:numPr>
          <w:ilvl w:val="0"/>
          <w:numId w:val="29"/>
        </w:numPr>
        <w:contextualSpacing/>
        <w:rPr>
          <w:rtl/>
        </w:rPr>
      </w:pPr>
      <w:r w:rsidRPr="008A62C9">
        <w:rPr>
          <w:rtl/>
        </w:rPr>
        <w:t xml:space="preserve">הכותרים המוצגים יהיו פרי יצירתו של היוצר בלבד, וימכרו בשמו ולא בשם הוצאת ספרים שהוציאה אותם, במידה ויש כזו. </w:t>
      </w:r>
      <w:r w:rsidRPr="008A62C9">
        <w:rPr>
          <w:u w:val="single"/>
          <w:rtl/>
        </w:rPr>
        <w:t>יש להציג את הכותרים במועד ההרשמה.</w:t>
      </w:r>
    </w:p>
    <w:p w14:paraId="2425144C" w14:textId="77777777" w:rsidR="008A62C9" w:rsidRPr="008A62C9" w:rsidRDefault="008A62C9" w:rsidP="008A62C9">
      <w:pPr>
        <w:numPr>
          <w:ilvl w:val="0"/>
          <w:numId w:val="29"/>
        </w:numPr>
        <w:contextualSpacing/>
        <w:rPr>
          <w:rtl/>
        </w:rPr>
      </w:pPr>
      <w:r w:rsidRPr="008A62C9">
        <w:rPr>
          <w:rtl/>
        </w:rPr>
        <w:t>השטח המוגדר עבור יוצר מקומי הוא חצי דוכן, ומותנה בשיבוץ של יוצר מקומי נוסף שימוקם בחציו השני של הדוכן.</w:t>
      </w:r>
    </w:p>
    <w:p w14:paraId="3D886640" w14:textId="7F930610" w:rsidR="008A62C9" w:rsidRPr="008A62C9" w:rsidRDefault="008A62C9" w:rsidP="008A62C9">
      <w:pPr>
        <w:numPr>
          <w:ilvl w:val="0"/>
          <w:numId w:val="29"/>
        </w:numPr>
        <w:contextualSpacing/>
      </w:pPr>
      <w:r w:rsidRPr="008A62C9">
        <w:rPr>
          <w:rtl/>
        </w:rPr>
        <w:t xml:space="preserve">הפקת שבוע הספר אינה מספקת כיסאות. נקודת חשמל </w:t>
      </w:r>
      <w:r>
        <w:rPr>
          <w:rFonts w:hint="cs"/>
          <w:rtl/>
        </w:rPr>
        <w:t xml:space="preserve">אחת </w:t>
      </w:r>
      <w:r w:rsidRPr="008A62C9">
        <w:rPr>
          <w:rtl/>
        </w:rPr>
        <w:t>על פי דרישה.</w:t>
      </w:r>
    </w:p>
    <w:p w14:paraId="34C77965" w14:textId="77777777" w:rsidR="008A62C9" w:rsidRPr="008A62C9" w:rsidRDefault="008A62C9" w:rsidP="008A62C9">
      <w:pPr>
        <w:rPr>
          <w:u w:val="single"/>
          <w:rtl/>
        </w:rPr>
      </w:pPr>
      <w:r w:rsidRPr="008A62C9">
        <w:rPr>
          <w:u w:val="single"/>
          <w:rtl/>
        </w:rPr>
        <w:t>עלות ואופן התשלום:</w:t>
      </w:r>
    </w:p>
    <w:p w14:paraId="6388F0DB" w14:textId="77777777" w:rsidR="008A62C9" w:rsidRPr="008A62C9" w:rsidRDefault="008A62C9" w:rsidP="008A62C9">
      <w:pPr>
        <w:rPr>
          <w:rtl/>
        </w:rPr>
      </w:pPr>
      <w:r w:rsidRPr="008A62C9">
        <w:rPr>
          <w:rtl/>
        </w:rPr>
        <w:t>תמורת השתתפות, ושכירת שטח של חצי דוכן, ישולם במזומן ל"המו"ל בע"מ" סך של:</w:t>
      </w:r>
    </w:p>
    <w:p w14:paraId="178CE13F" w14:textId="649B899B" w:rsidR="008A62C9" w:rsidRPr="008A62C9" w:rsidRDefault="002E5CA5" w:rsidP="008A62C9">
      <w:pPr>
        <w:rPr>
          <w:rtl/>
        </w:rPr>
      </w:pPr>
      <w:r>
        <w:rPr>
          <w:rFonts w:hint="cs"/>
          <w:rtl/>
        </w:rPr>
        <w:t>1000</w:t>
      </w:r>
      <w:r w:rsidR="008A62C9" w:rsidRPr="008A62C9">
        <w:rPr>
          <w:rtl/>
        </w:rPr>
        <w:t xml:space="preserve"> ₪ </w:t>
      </w:r>
      <w:r w:rsidR="008A62C9">
        <w:rPr>
          <w:rFonts w:hint="cs"/>
          <w:rtl/>
        </w:rPr>
        <w:t>+</w:t>
      </w:r>
      <w:r w:rsidR="008A62C9" w:rsidRPr="008A62C9">
        <w:rPr>
          <w:rtl/>
        </w:rPr>
        <w:t xml:space="preserve"> מע"מ בירושלים.</w:t>
      </w:r>
    </w:p>
    <w:p w14:paraId="19F5616F" w14:textId="77777777" w:rsidR="008A62C9" w:rsidRPr="008A62C9" w:rsidRDefault="008A62C9" w:rsidP="008A62C9">
      <w:pPr>
        <w:rPr>
          <w:rtl/>
        </w:rPr>
      </w:pPr>
    </w:p>
    <w:p w14:paraId="75A7A468" w14:textId="77777777" w:rsidR="008A62C9" w:rsidRPr="008A62C9" w:rsidRDefault="008A62C9" w:rsidP="008A62C9">
      <w:pPr>
        <w:rPr>
          <w:u w:val="single"/>
          <w:rtl/>
        </w:rPr>
      </w:pPr>
      <w:r w:rsidRPr="008A62C9">
        <w:rPr>
          <w:u w:val="single"/>
          <w:rtl/>
        </w:rPr>
        <w:t>הרשמה:</w:t>
      </w:r>
    </w:p>
    <w:p w14:paraId="3B5B15C1" w14:textId="1BFF33E0" w:rsidR="008A62C9" w:rsidRPr="008A62C9" w:rsidRDefault="008A62C9" w:rsidP="008A62C9">
      <w:pPr>
        <w:rPr>
          <w:u w:val="single"/>
          <w:rtl/>
        </w:rPr>
      </w:pPr>
      <w:r w:rsidRPr="008A62C9">
        <w:rPr>
          <w:u w:val="single"/>
          <w:rtl/>
        </w:rPr>
        <w:t>ההרשמה תתבצע במשרדי המו"ל- קרליבך 29 תל אביב (קומה 3).</w:t>
      </w:r>
      <w:r w:rsidR="006E442E">
        <w:rPr>
          <w:rFonts w:hint="cs"/>
          <w:u w:val="single"/>
          <w:rtl/>
        </w:rPr>
        <w:t xml:space="preserve">לאחר שליחת הודעה באתר הכוללת שם, מספר טלפון ומייל ליצירת קשר </w:t>
      </w:r>
    </w:p>
    <w:p w14:paraId="305E5D37" w14:textId="211EE39A" w:rsidR="008A62C9" w:rsidRPr="008A62C9" w:rsidRDefault="008A62C9" w:rsidP="008A62C9">
      <w:pPr>
        <w:rPr>
          <w:rtl/>
        </w:rPr>
      </w:pPr>
      <w:r w:rsidRPr="008A62C9">
        <w:rPr>
          <w:rtl/>
        </w:rPr>
        <w:t xml:space="preserve">מועד אחרון להרשמה </w:t>
      </w:r>
      <w:r w:rsidR="008A2DC1">
        <w:rPr>
          <w:rFonts w:hint="cs"/>
          <w:rtl/>
        </w:rPr>
        <w:t>20</w:t>
      </w:r>
      <w:r>
        <w:rPr>
          <w:rFonts w:hint="cs"/>
          <w:rtl/>
        </w:rPr>
        <w:t>/5/21</w:t>
      </w:r>
    </w:p>
    <w:p w14:paraId="2F2AC120" w14:textId="0441E019" w:rsidR="008A62C9" w:rsidRPr="008A62C9" w:rsidRDefault="008A62C9" w:rsidP="008A62C9">
      <w:pPr>
        <w:rPr>
          <w:rtl/>
        </w:rPr>
      </w:pPr>
      <w:r w:rsidRPr="008A62C9">
        <w:rPr>
          <w:rtl/>
        </w:rPr>
        <w:t xml:space="preserve">לתיאום הגעה מול "התאחדות הוצאות ספרים בישראל"  03-5614121 </w:t>
      </w:r>
      <w:hyperlink r:id="rId7" w:history="1">
        <w:r w:rsidRPr="008A62C9">
          <w:rPr>
            <w:color w:val="0563C1" w:themeColor="hyperlink"/>
            <w:u w:val="single"/>
          </w:rPr>
          <w:t>Hamol@tbpai.co.il</w:t>
        </w:r>
      </w:hyperlink>
      <w:r w:rsidRPr="008A62C9">
        <w:rPr>
          <w:rtl/>
        </w:rPr>
        <w:t>.</w:t>
      </w:r>
    </w:p>
    <w:p w14:paraId="163FC0AB" w14:textId="77777777" w:rsidR="008A62C9" w:rsidRPr="008A62C9" w:rsidRDefault="008A62C9" w:rsidP="008A62C9">
      <w:pPr>
        <w:rPr>
          <w:u w:val="single"/>
          <w:rtl/>
        </w:rPr>
      </w:pPr>
      <w:r w:rsidRPr="008A62C9">
        <w:rPr>
          <w:u w:val="single"/>
          <w:rtl/>
        </w:rPr>
        <w:t>במעמד ההרשמה יש להביא: ת.ז עדכנית, עותק מכל כותר שיוצג בדוכן, תשלום במזומן או המחאה במזומן.</w:t>
      </w:r>
    </w:p>
    <w:p w14:paraId="26CF2402" w14:textId="77777777" w:rsidR="008A62C9" w:rsidRPr="008A62C9" w:rsidRDefault="008A62C9" w:rsidP="008A62C9">
      <w:pPr>
        <w:rPr>
          <w:rtl/>
        </w:rPr>
      </w:pPr>
      <w:r w:rsidRPr="008A62C9">
        <w:rPr>
          <w:rtl/>
        </w:rPr>
        <w:t>*אישור סופי מותנה בשיבוץ של 2 יוצרים מקומיים החולקים דוכן אחד.</w:t>
      </w:r>
    </w:p>
    <w:p w14:paraId="73A529EE" w14:textId="5A793734" w:rsidR="008A62C9" w:rsidRDefault="008A62C9" w:rsidP="008A62C9">
      <w:pPr>
        <w:rPr>
          <w:rtl/>
        </w:rPr>
      </w:pPr>
      <w:r w:rsidRPr="008A62C9">
        <w:rPr>
          <w:rtl/>
        </w:rPr>
        <w:t xml:space="preserve">*בכפוף לתקנון שבוע הספר. לעיון בתקנון : </w:t>
      </w:r>
      <w:hyperlink r:id="rId8" w:history="1">
        <w:r w:rsidRPr="00491ABC">
          <w:rPr>
            <w:rStyle w:val="Hyperlink"/>
          </w:rPr>
          <w:t>https://www.tbpai.co.il/blank-16</w:t>
        </w:r>
      </w:hyperlink>
    </w:p>
    <w:p w14:paraId="311E0245" w14:textId="77777777" w:rsidR="008A62C9" w:rsidRPr="008A62C9" w:rsidRDefault="008A62C9" w:rsidP="008A62C9">
      <w:pPr>
        <w:rPr>
          <w:rtl/>
        </w:rPr>
      </w:pPr>
    </w:p>
    <w:p w14:paraId="22467B0F" w14:textId="77777777" w:rsidR="008A62C9" w:rsidRPr="008A62C9" w:rsidRDefault="008A62C9" w:rsidP="008A62C9">
      <w:pPr>
        <w:rPr>
          <w:rtl/>
        </w:rPr>
      </w:pPr>
    </w:p>
    <w:p w14:paraId="38AB3A00" w14:textId="1BDCF4FC" w:rsidR="00E15796" w:rsidRPr="008A62C9" w:rsidRDefault="00E15796" w:rsidP="008A62C9">
      <w:pPr>
        <w:rPr>
          <w:rtl/>
        </w:rPr>
      </w:pPr>
    </w:p>
    <w:sectPr w:rsidR="00E15796" w:rsidRPr="008A62C9" w:rsidSect="004B75FF">
      <w:headerReference w:type="default" r:id="rId9"/>
      <w:footerReference w:type="default" r:id="rId10"/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07AD" w14:textId="77777777" w:rsidR="00E45883" w:rsidRDefault="00E45883" w:rsidP="00DE431A">
      <w:pPr>
        <w:spacing w:after="0" w:line="240" w:lineRule="auto"/>
      </w:pPr>
      <w:r>
        <w:separator/>
      </w:r>
    </w:p>
  </w:endnote>
  <w:endnote w:type="continuationSeparator" w:id="0">
    <w:p w14:paraId="6D43FACD" w14:textId="77777777" w:rsidR="00E45883" w:rsidRDefault="00E45883" w:rsidP="00DE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D5C5" w14:textId="1D841037" w:rsidR="00DE431A" w:rsidRDefault="00DE431A" w:rsidP="00BA3857">
    <w:pPr>
      <w:pStyle w:val="a5"/>
    </w:pPr>
    <w:r w:rsidRPr="00023241">
      <w:rPr>
        <w:rFonts w:hint="cs"/>
        <w:caps/>
        <w:color w:val="5B9BD5"/>
        <w:sz w:val="18"/>
        <w:szCs w:val="18"/>
        <w:rtl/>
      </w:rPr>
      <w:t>קרליבך 29 ת"א</w:t>
    </w:r>
    <w:r w:rsidRPr="00023241">
      <w:rPr>
        <w:caps/>
        <w:color w:val="5B9BD5"/>
        <w:sz w:val="18"/>
        <w:szCs w:val="18"/>
        <w:rtl/>
      </w:rPr>
      <w:ptab w:relativeTo="margin" w:alignment="center" w:leader="none"/>
    </w:r>
    <w:hyperlink r:id="rId1" w:history="1">
      <w:r w:rsidR="00BA3857" w:rsidRPr="002222E7">
        <w:rPr>
          <w:rStyle w:val="Hyperlink"/>
          <w:caps/>
          <w:sz w:val="18"/>
          <w:szCs w:val="18"/>
        </w:rPr>
        <w:t>hAMOL@TBPAI.CO.IL</w:t>
      </w:r>
    </w:hyperlink>
    <w:r w:rsidR="00BA3857" w:rsidRPr="00023241">
      <w:rPr>
        <w:caps/>
        <w:color w:val="5B9BD5"/>
        <w:sz w:val="18"/>
        <w:szCs w:val="18"/>
      </w:rPr>
      <w:t xml:space="preserve">                </w:t>
    </w:r>
    <w:hyperlink r:id="rId2" w:history="1">
      <w:r w:rsidR="00BA3857" w:rsidRPr="00BA3857">
        <w:rPr>
          <w:rStyle w:val="Hyperlink"/>
          <w:caps/>
          <w:sz w:val="18"/>
          <w:szCs w:val="18"/>
        </w:rPr>
        <w:t>https://www.tbpai.co.il/</w:t>
      </w:r>
    </w:hyperlink>
    <w:r w:rsidRPr="00023241">
      <w:rPr>
        <w:caps/>
        <w:color w:val="5B9BD5"/>
        <w:sz w:val="18"/>
        <w:szCs w:val="18"/>
        <w:rtl/>
      </w:rPr>
      <w:ptab w:relativeTo="margin" w:alignment="right" w:leader="none"/>
    </w:r>
    <w:r w:rsidRPr="00023241">
      <w:rPr>
        <w:caps/>
        <w:color w:val="5B9BD5"/>
        <w:sz w:val="18"/>
        <w:szCs w:val="18"/>
      </w:rPr>
      <w:t>03-5614121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4975" w14:textId="77777777" w:rsidR="00E45883" w:rsidRDefault="00E45883" w:rsidP="00DE431A">
      <w:pPr>
        <w:spacing w:after="0" w:line="240" w:lineRule="auto"/>
      </w:pPr>
      <w:r>
        <w:separator/>
      </w:r>
    </w:p>
  </w:footnote>
  <w:footnote w:type="continuationSeparator" w:id="0">
    <w:p w14:paraId="2685A956" w14:textId="77777777" w:rsidR="00E45883" w:rsidRDefault="00E45883" w:rsidP="00DE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939B" w14:textId="6EB16780" w:rsidR="00DE431A" w:rsidRPr="00B66803" w:rsidRDefault="003B7F00" w:rsidP="003B7F00">
    <w:pPr>
      <w:bidi w:val="0"/>
      <w:spacing w:line="264" w:lineRule="auto"/>
      <w:jc w:val="right"/>
      <w:rPr>
        <w:rFonts w:ascii="Cambria" w:hAnsi="Cambria"/>
        <w:color w:val="2F5496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21262AB" wp14:editId="0AE2E32D">
          <wp:simplePos x="0" y="0"/>
          <wp:positionH relativeFrom="column">
            <wp:posOffset>-628650</wp:posOffset>
          </wp:positionH>
          <wp:positionV relativeFrom="paragraph">
            <wp:posOffset>-62230</wp:posOffset>
          </wp:positionV>
          <wp:extent cx="1511300" cy="527050"/>
          <wp:effectExtent l="0" t="0" r="0" b="6350"/>
          <wp:wrapSquare wrapText="bothSides"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431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9663F" wp14:editId="0554A1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26670" t="0" r="0" b="26670"/>
              <wp:wrapNone/>
              <wp:docPr id="222" name="מלבן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9B5078" id="מלבן 222" o:spid="_x0000_s1026" style="position:absolute;left:0;text-align:left;margin-left:0;margin-top:0;width:580.8pt;height:752.4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" filled="f" strokecolor="#747070 [1614]" strokeweight="1.25pt">
              <w10:wrap anchorx="page" anchory="page"/>
            </v:rect>
          </w:pict>
        </mc:Fallback>
      </mc:AlternateContent>
    </w:r>
    <w:sdt>
      <w:sdtPr>
        <w:alias w:val="כותרת"/>
        <w:id w:val="15524250"/>
        <w:placeholder>
          <w:docPart w:val="9DA7A31BA7644B268C7756C269E41FC9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A62C9">
          <w:rPr>
            <w:color w:val="4472C4" w:themeColor="accent1"/>
            <w:sz w:val="20"/>
            <w:szCs w:val="20"/>
            <w:rtl/>
            <w:lang w:val="he-IL"/>
          </w:rPr>
          <w:t>[כותרת מסמך]</w:t>
        </w:r>
      </w:sdtContent>
    </w:sdt>
    <w:r w:rsidR="004B75FF">
      <w:rPr>
        <w:rFonts w:ascii="Cambria" w:hAnsi="Cambria"/>
        <w:noProof/>
        <w:color w:val="2F5496"/>
        <w:sz w:val="28"/>
        <w:szCs w:val="28"/>
      </w:rPr>
      <w:drawing>
        <wp:inline distT="0" distB="0" distL="0" distR="0" wp14:anchorId="2B9229CD" wp14:editId="3E2E5FCE">
          <wp:extent cx="850900" cy="862847"/>
          <wp:effectExtent l="0" t="0" r="6350" b="0"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202" cy="8783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C121B" w14:textId="083BC76C" w:rsidR="00DE431A" w:rsidRDefault="00DE43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155"/>
    <w:multiLevelType w:val="hybridMultilevel"/>
    <w:tmpl w:val="8D8E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6619"/>
    <w:multiLevelType w:val="hybridMultilevel"/>
    <w:tmpl w:val="6EBA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B02"/>
    <w:multiLevelType w:val="multilevel"/>
    <w:tmpl w:val="5BF2D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4142B3"/>
    <w:multiLevelType w:val="hybridMultilevel"/>
    <w:tmpl w:val="1F36C388"/>
    <w:lvl w:ilvl="0" w:tplc="3664E1BA">
      <w:start w:val="3"/>
      <w:numFmt w:val="hebrew1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71157"/>
    <w:multiLevelType w:val="hybridMultilevel"/>
    <w:tmpl w:val="BCBA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6A60"/>
    <w:multiLevelType w:val="hybridMultilevel"/>
    <w:tmpl w:val="62304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37108"/>
    <w:multiLevelType w:val="hybridMultilevel"/>
    <w:tmpl w:val="436AAF40"/>
    <w:lvl w:ilvl="0" w:tplc="D758C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AE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264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23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61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200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A06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2F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E4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D53FC"/>
    <w:multiLevelType w:val="hybridMultilevel"/>
    <w:tmpl w:val="7C86AA1C"/>
    <w:lvl w:ilvl="0" w:tplc="CE368B68">
      <w:start w:val="1"/>
      <w:numFmt w:val="hebrew1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E127A"/>
    <w:multiLevelType w:val="hybridMultilevel"/>
    <w:tmpl w:val="0A52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64697"/>
    <w:multiLevelType w:val="hybridMultilevel"/>
    <w:tmpl w:val="2D8E2A42"/>
    <w:lvl w:ilvl="0" w:tplc="9ED4B884">
      <w:start w:val="1"/>
      <w:numFmt w:val="hebrew1"/>
      <w:lvlText w:val="%1-"/>
      <w:lvlJc w:val="left"/>
      <w:pPr>
        <w:ind w:left="108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BD769F"/>
    <w:multiLevelType w:val="multilevel"/>
    <w:tmpl w:val="0E0088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E361142"/>
    <w:multiLevelType w:val="hybridMultilevel"/>
    <w:tmpl w:val="9680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448B8"/>
    <w:multiLevelType w:val="hybridMultilevel"/>
    <w:tmpl w:val="4AC6E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0F1480"/>
    <w:multiLevelType w:val="multilevel"/>
    <w:tmpl w:val="7B722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E77044"/>
    <w:multiLevelType w:val="hybridMultilevel"/>
    <w:tmpl w:val="363C0F2E"/>
    <w:lvl w:ilvl="0" w:tplc="A8CAC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F5AF7"/>
    <w:multiLevelType w:val="hybridMultilevel"/>
    <w:tmpl w:val="DD94F5A6"/>
    <w:lvl w:ilvl="0" w:tplc="8F343D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11C87"/>
    <w:multiLevelType w:val="hybridMultilevel"/>
    <w:tmpl w:val="C05E682C"/>
    <w:lvl w:ilvl="0" w:tplc="0409000F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17269C"/>
    <w:multiLevelType w:val="hybridMultilevel"/>
    <w:tmpl w:val="D48A564A"/>
    <w:lvl w:ilvl="0" w:tplc="647425E2">
      <w:start w:val="1"/>
      <w:numFmt w:val="hebrew1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2A6232"/>
    <w:multiLevelType w:val="hybridMultilevel"/>
    <w:tmpl w:val="2612C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13030"/>
    <w:multiLevelType w:val="hybridMultilevel"/>
    <w:tmpl w:val="CE7AC2E8"/>
    <w:lvl w:ilvl="0" w:tplc="6DBAF7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440FD"/>
    <w:multiLevelType w:val="hybridMultilevel"/>
    <w:tmpl w:val="1A462FBE"/>
    <w:lvl w:ilvl="0" w:tplc="0A023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871FC"/>
    <w:multiLevelType w:val="hybridMultilevel"/>
    <w:tmpl w:val="4A7261C4"/>
    <w:lvl w:ilvl="0" w:tplc="860E49D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592EA0"/>
    <w:multiLevelType w:val="hybridMultilevel"/>
    <w:tmpl w:val="DA2C4C42"/>
    <w:lvl w:ilvl="0" w:tplc="D7FC7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D22C4"/>
    <w:multiLevelType w:val="hybridMultilevel"/>
    <w:tmpl w:val="61928B92"/>
    <w:lvl w:ilvl="0" w:tplc="EB687834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924016E4">
      <w:start w:val="1"/>
      <w:numFmt w:val="lowerLetter"/>
      <w:lvlText w:val="%2."/>
      <w:lvlJc w:val="left"/>
      <w:pPr>
        <w:ind w:left="1789" w:hanging="360"/>
      </w:pPr>
    </w:lvl>
    <w:lvl w:ilvl="2" w:tplc="8DF2159E">
      <w:start w:val="1"/>
      <w:numFmt w:val="lowerRoman"/>
      <w:lvlText w:val="%3."/>
      <w:lvlJc w:val="right"/>
      <w:pPr>
        <w:ind w:left="2509" w:hanging="180"/>
      </w:pPr>
    </w:lvl>
    <w:lvl w:ilvl="3" w:tplc="96223A18">
      <w:start w:val="1"/>
      <w:numFmt w:val="decimal"/>
      <w:lvlText w:val="%4."/>
      <w:lvlJc w:val="left"/>
      <w:pPr>
        <w:ind w:left="3229" w:hanging="360"/>
      </w:pPr>
    </w:lvl>
    <w:lvl w:ilvl="4" w:tplc="3CE0C728">
      <w:start w:val="1"/>
      <w:numFmt w:val="lowerLetter"/>
      <w:lvlText w:val="%5."/>
      <w:lvlJc w:val="left"/>
      <w:pPr>
        <w:ind w:left="3949" w:hanging="360"/>
      </w:pPr>
    </w:lvl>
    <w:lvl w:ilvl="5" w:tplc="ECC013D8">
      <w:start w:val="1"/>
      <w:numFmt w:val="lowerRoman"/>
      <w:lvlText w:val="%6."/>
      <w:lvlJc w:val="right"/>
      <w:pPr>
        <w:ind w:left="4669" w:hanging="180"/>
      </w:pPr>
    </w:lvl>
    <w:lvl w:ilvl="6" w:tplc="B0A40C1A">
      <w:start w:val="1"/>
      <w:numFmt w:val="decimal"/>
      <w:lvlText w:val="%7."/>
      <w:lvlJc w:val="left"/>
      <w:pPr>
        <w:ind w:left="5389" w:hanging="360"/>
      </w:pPr>
    </w:lvl>
    <w:lvl w:ilvl="7" w:tplc="B6A44CC8">
      <w:start w:val="1"/>
      <w:numFmt w:val="lowerLetter"/>
      <w:lvlText w:val="%8."/>
      <w:lvlJc w:val="left"/>
      <w:pPr>
        <w:ind w:left="6109" w:hanging="360"/>
      </w:pPr>
    </w:lvl>
    <w:lvl w:ilvl="8" w:tplc="007CEBA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EB5F26"/>
    <w:multiLevelType w:val="hybridMultilevel"/>
    <w:tmpl w:val="44A03A84"/>
    <w:lvl w:ilvl="0" w:tplc="43B4DAB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AE3B43"/>
    <w:multiLevelType w:val="hybridMultilevel"/>
    <w:tmpl w:val="4A7261C4"/>
    <w:lvl w:ilvl="0" w:tplc="860E49D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AB4609"/>
    <w:multiLevelType w:val="hybridMultilevel"/>
    <w:tmpl w:val="2B8851BA"/>
    <w:lvl w:ilvl="0" w:tplc="2D0EC926">
      <w:start w:val="1"/>
      <w:numFmt w:val="decimal"/>
      <w:lvlText w:val="%1."/>
      <w:lvlJc w:val="left"/>
      <w:pPr>
        <w:ind w:left="-249" w:hanging="360"/>
      </w:pPr>
    </w:lvl>
    <w:lvl w:ilvl="1" w:tplc="04090019">
      <w:start w:val="1"/>
      <w:numFmt w:val="lowerLetter"/>
      <w:lvlText w:val="%2."/>
      <w:lvlJc w:val="left"/>
      <w:pPr>
        <w:ind w:left="471" w:hanging="360"/>
      </w:pPr>
    </w:lvl>
    <w:lvl w:ilvl="2" w:tplc="0409001B">
      <w:start w:val="1"/>
      <w:numFmt w:val="lowerRoman"/>
      <w:lvlText w:val="%3."/>
      <w:lvlJc w:val="right"/>
      <w:pPr>
        <w:ind w:left="1191" w:hanging="180"/>
      </w:pPr>
    </w:lvl>
    <w:lvl w:ilvl="3" w:tplc="0409000F">
      <w:start w:val="1"/>
      <w:numFmt w:val="decimal"/>
      <w:lvlText w:val="%4."/>
      <w:lvlJc w:val="left"/>
      <w:pPr>
        <w:ind w:left="1911" w:hanging="360"/>
      </w:pPr>
    </w:lvl>
    <w:lvl w:ilvl="4" w:tplc="04090019">
      <w:start w:val="1"/>
      <w:numFmt w:val="lowerLetter"/>
      <w:lvlText w:val="%5."/>
      <w:lvlJc w:val="left"/>
      <w:pPr>
        <w:ind w:left="2631" w:hanging="360"/>
      </w:pPr>
    </w:lvl>
    <w:lvl w:ilvl="5" w:tplc="0409001B">
      <w:start w:val="1"/>
      <w:numFmt w:val="lowerRoman"/>
      <w:lvlText w:val="%6."/>
      <w:lvlJc w:val="right"/>
      <w:pPr>
        <w:ind w:left="3351" w:hanging="180"/>
      </w:pPr>
    </w:lvl>
    <w:lvl w:ilvl="6" w:tplc="0409000F">
      <w:start w:val="1"/>
      <w:numFmt w:val="decimal"/>
      <w:lvlText w:val="%7."/>
      <w:lvlJc w:val="left"/>
      <w:pPr>
        <w:ind w:left="4071" w:hanging="360"/>
      </w:pPr>
    </w:lvl>
    <w:lvl w:ilvl="7" w:tplc="04090019">
      <w:start w:val="1"/>
      <w:numFmt w:val="lowerLetter"/>
      <w:lvlText w:val="%8."/>
      <w:lvlJc w:val="left"/>
      <w:pPr>
        <w:ind w:left="4791" w:hanging="360"/>
      </w:pPr>
    </w:lvl>
    <w:lvl w:ilvl="8" w:tplc="0409001B">
      <w:start w:val="1"/>
      <w:numFmt w:val="lowerRoman"/>
      <w:lvlText w:val="%9."/>
      <w:lvlJc w:val="right"/>
      <w:pPr>
        <w:ind w:left="5511" w:hanging="180"/>
      </w:pPr>
    </w:lvl>
  </w:abstractNum>
  <w:abstractNum w:abstractNumId="27" w15:restartNumberingAfterBreak="0">
    <w:nsid w:val="776C4AEA"/>
    <w:multiLevelType w:val="hybridMultilevel"/>
    <w:tmpl w:val="39EED77C"/>
    <w:lvl w:ilvl="0" w:tplc="9F982F20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20"/>
  </w:num>
  <w:num w:numId="8">
    <w:abstractNumId w:val="9"/>
  </w:num>
  <w:num w:numId="9">
    <w:abstractNumId w:val="6"/>
  </w:num>
  <w:num w:numId="10">
    <w:abstractNumId w:val="23"/>
  </w:num>
  <w:num w:numId="11">
    <w:abstractNumId w:val="14"/>
  </w:num>
  <w:num w:numId="12">
    <w:abstractNumId w:val="25"/>
  </w:num>
  <w:num w:numId="13">
    <w:abstractNumId w:val="8"/>
  </w:num>
  <w:num w:numId="14">
    <w:abstractNumId w:val="21"/>
  </w:num>
  <w:num w:numId="15">
    <w:abstractNumId w:val="1"/>
  </w:num>
  <w:num w:numId="16">
    <w:abstractNumId w:val="10"/>
  </w:num>
  <w:num w:numId="17">
    <w:abstractNumId w:val="2"/>
  </w:num>
  <w:num w:numId="18">
    <w:abstractNumId w:val="15"/>
  </w:num>
  <w:num w:numId="19">
    <w:abstractNumId w:val="27"/>
  </w:num>
  <w:num w:numId="20">
    <w:abstractNumId w:val="11"/>
  </w:num>
  <w:num w:numId="21">
    <w:abstractNumId w:val="22"/>
  </w:num>
  <w:num w:numId="22">
    <w:abstractNumId w:val="24"/>
  </w:num>
  <w:num w:numId="23">
    <w:abstractNumId w:val="17"/>
  </w:num>
  <w:num w:numId="24">
    <w:abstractNumId w:val="3"/>
  </w:num>
  <w:num w:numId="25">
    <w:abstractNumId w:val="18"/>
  </w:num>
  <w:num w:numId="26">
    <w:abstractNumId w:val="7"/>
  </w:num>
  <w:num w:numId="27">
    <w:abstractNumId w:val="1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9E"/>
    <w:rsid w:val="000116FD"/>
    <w:rsid w:val="00021DB4"/>
    <w:rsid w:val="00023241"/>
    <w:rsid w:val="000863D4"/>
    <w:rsid w:val="000904AE"/>
    <w:rsid w:val="000A4463"/>
    <w:rsid w:val="001247C9"/>
    <w:rsid w:val="0014685F"/>
    <w:rsid w:val="001671CC"/>
    <w:rsid w:val="001E6D0F"/>
    <w:rsid w:val="00293084"/>
    <w:rsid w:val="002A4481"/>
    <w:rsid w:val="002E5CA5"/>
    <w:rsid w:val="00357DFD"/>
    <w:rsid w:val="00377137"/>
    <w:rsid w:val="003B7F00"/>
    <w:rsid w:val="003D0F2C"/>
    <w:rsid w:val="003D2498"/>
    <w:rsid w:val="003D2823"/>
    <w:rsid w:val="004B5BD2"/>
    <w:rsid w:val="004B75FF"/>
    <w:rsid w:val="004C679E"/>
    <w:rsid w:val="004F7C91"/>
    <w:rsid w:val="00502C54"/>
    <w:rsid w:val="00523D14"/>
    <w:rsid w:val="00541286"/>
    <w:rsid w:val="00581944"/>
    <w:rsid w:val="005836A1"/>
    <w:rsid w:val="005A3AAF"/>
    <w:rsid w:val="005D64F5"/>
    <w:rsid w:val="00620625"/>
    <w:rsid w:val="006916B8"/>
    <w:rsid w:val="006931EE"/>
    <w:rsid w:val="006E442E"/>
    <w:rsid w:val="00703F67"/>
    <w:rsid w:val="0073270F"/>
    <w:rsid w:val="00745471"/>
    <w:rsid w:val="007C47B3"/>
    <w:rsid w:val="008818D5"/>
    <w:rsid w:val="008A2DC1"/>
    <w:rsid w:val="008A62C9"/>
    <w:rsid w:val="008E0189"/>
    <w:rsid w:val="008F4780"/>
    <w:rsid w:val="0090026F"/>
    <w:rsid w:val="0095420A"/>
    <w:rsid w:val="009C4A35"/>
    <w:rsid w:val="00AC560B"/>
    <w:rsid w:val="00AF01BC"/>
    <w:rsid w:val="00B04A2A"/>
    <w:rsid w:val="00B43BD9"/>
    <w:rsid w:val="00B51521"/>
    <w:rsid w:val="00B5795B"/>
    <w:rsid w:val="00B66803"/>
    <w:rsid w:val="00B90701"/>
    <w:rsid w:val="00BA3857"/>
    <w:rsid w:val="00BE335A"/>
    <w:rsid w:val="00BF27BB"/>
    <w:rsid w:val="00C17518"/>
    <w:rsid w:val="00C42803"/>
    <w:rsid w:val="00C43242"/>
    <w:rsid w:val="00C66D2F"/>
    <w:rsid w:val="00D03097"/>
    <w:rsid w:val="00D21D02"/>
    <w:rsid w:val="00D3338B"/>
    <w:rsid w:val="00D37C43"/>
    <w:rsid w:val="00D47DE1"/>
    <w:rsid w:val="00D93AB0"/>
    <w:rsid w:val="00DB6BA0"/>
    <w:rsid w:val="00DC0448"/>
    <w:rsid w:val="00DC418E"/>
    <w:rsid w:val="00DE431A"/>
    <w:rsid w:val="00E11660"/>
    <w:rsid w:val="00E15796"/>
    <w:rsid w:val="00E401DB"/>
    <w:rsid w:val="00E45883"/>
    <w:rsid w:val="00EC1EF0"/>
    <w:rsid w:val="00ED00C7"/>
    <w:rsid w:val="00F15161"/>
    <w:rsid w:val="00F87825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DADE6"/>
  <w15:chartTrackingRefBased/>
  <w15:docId w15:val="{FC100F51-41E2-401D-9355-14957D4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20A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E431A"/>
  </w:style>
  <w:style w:type="paragraph" w:styleId="a5">
    <w:name w:val="footer"/>
    <w:basedOn w:val="a"/>
    <w:link w:val="a6"/>
    <w:uiPriority w:val="99"/>
    <w:unhideWhenUsed/>
    <w:rsid w:val="00DE4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E431A"/>
  </w:style>
  <w:style w:type="paragraph" w:styleId="a7">
    <w:name w:val="List Paragraph"/>
    <w:basedOn w:val="a"/>
    <w:uiPriority w:val="99"/>
    <w:qFormat/>
    <w:rsid w:val="0095420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A385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A3857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DC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E335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BE335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E3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bpai.co.il/blank-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mol@tbpai.co.i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bpai.co.il/" TargetMode="External"/><Relationship Id="rId1" Type="http://schemas.openxmlformats.org/officeDocument/2006/relationships/hyperlink" Target="mailto:hAMOL@TBPAI.CO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A7A31BA7644B268C7756C269E41F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CDF65B-D721-4292-B290-463F743A749B}"/>
      </w:docPartPr>
      <w:docPartBody>
        <w:p w:rsidR="00916C97" w:rsidRDefault="0003354C" w:rsidP="0003354C">
          <w:pPr>
            <w:pStyle w:val="9DA7A31BA7644B268C7756C269E41FC9"/>
          </w:pPr>
          <w:r>
            <w:rPr>
              <w:color w:val="4472C4" w:themeColor="accent1"/>
              <w:sz w:val="20"/>
              <w:szCs w:val="20"/>
              <w:rtl/>
              <w:lang w:val="he-IL"/>
            </w:rPr>
            <w:t>[כותרת מסמך]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4C"/>
    <w:rsid w:val="0003354C"/>
    <w:rsid w:val="001B66D4"/>
    <w:rsid w:val="0020468B"/>
    <w:rsid w:val="0022272B"/>
    <w:rsid w:val="0024169E"/>
    <w:rsid w:val="003F52D7"/>
    <w:rsid w:val="0041015A"/>
    <w:rsid w:val="0045203D"/>
    <w:rsid w:val="00514813"/>
    <w:rsid w:val="005C6659"/>
    <w:rsid w:val="005E1BD0"/>
    <w:rsid w:val="0068663D"/>
    <w:rsid w:val="006E3F33"/>
    <w:rsid w:val="006E4873"/>
    <w:rsid w:val="00710BC8"/>
    <w:rsid w:val="0085719D"/>
    <w:rsid w:val="008E340B"/>
    <w:rsid w:val="00916C97"/>
    <w:rsid w:val="00A31A69"/>
    <w:rsid w:val="00AF5348"/>
    <w:rsid w:val="00B72F42"/>
    <w:rsid w:val="00CE16BA"/>
    <w:rsid w:val="00D25CBA"/>
    <w:rsid w:val="00E63370"/>
    <w:rsid w:val="00F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A7A31BA7644B268C7756C269E41FC9">
    <w:name w:val="9DA7A31BA7644B268C7756C269E41FC9"/>
    <w:rsid w:val="0003354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03-5614121</dc:creator>
  <cp:keywords/>
  <dc:description/>
  <cp:lastModifiedBy>שרית</cp:lastModifiedBy>
  <cp:revision>6</cp:revision>
  <cp:lastPrinted>2021-04-29T07:50:00Z</cp:lastPrinted>
  <dcterms:created xsi:type="dcterms:W3CDTF">2021-04-29T09:27:00Z</dcterms:created>
  <dcterms:modified xsi:type="dcterms:W3CDTF">2021-05-13T04:54:00Z</dcterms:modified>
</cp:coreProperties>
</file>